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4BA6" w14:textId="69E506BC" w:rsidR="00DF52DE" w:rsidRPr="006B3234" w:rsidRDefault="00DF52DE" w:rsidP="00F54CE0">
      <w:pPr>
        <w:spacing w:after="0" w:line="288" w:lineRule="auto"/>
        <w:jc w:val="center"/>
        <w:rPr>
          <w:rFonts w:ascii="Calibri" w:hAnsi="Calibri"/>
          <w:lang w:val="el-GR"/>
        </w:rPr>
      </w:pPr>
      <w:r w:rsidRPr="006B3234">
        <w:rPr>
          <w:rFonts w:ascii="Calibri" w:hAnsi="Calibri"/>
          <w:lang w:val="el-GR"/>
        </w:rPr>
        <w:t>ΑΙΤΗΣΗ  ΣΥΜΜΕΤΟΧΗΣ</w:t>
      </w:r>
    </w:p>
    <w:p w14:paraId="629333DC" w14:textId="23EAB149" w:rsidR="0013627B" w:rsidRDefault="00DF52DE" w:rsidP="0013627B">
      <w:pPr>
        <w:spacing w:before="16" w:after="120" w:line="257" w:lineRule="auto"/>
        <w:ind w:left="268" w:right="252"/>
        <w:rPr>
          <w:rFonts w:ascii="Calibri" w:hAnsi="Calibri"/>
          <w:sz w:val="20"/>
          <w:lang w:val="el-GR"/>
        </w:rPr>
      </w:pPr>
      <w:r w:rsidRPr="0013627B">
        <w:rPr>
          <w:rFonts w:ascii="Calibri" w:hAnsi="Calibri" w:cs="Calibri"/>
          <w:lang w:val="el-GR"/>
        </w:rPr>
        <w:t xml:space="preserve">για την </w:t>
      </w:r>
      <w:r w:rsidRPr="0013627B">
        <w:rPr>
          <w:lang w:val="el-GR"/>
        </w:rPr>
        <w:t xml:space="preserve"> </w:t>
      </w:r>
      <w:r w:rsidRPr="0013627B">
        <w:rPr>
          <w:rFonts w:cstheme="minorHAnsi"/>
          <w:sz w:val="24"/>
          <w:szCs w:val="24"/>
          <w:lang w:val="el-GR"/>
        </w:rPr>
        <w:t>κάλυψη θέσης</w:t>
      </w:r>
      <w:r w:rsidRPr="0013627B">
        <w:rPr>
          <w:rFonts w:cstheme="minorHAnsi"/>
          <w:lang w:val="el-GR"/>
        </w:rPr>
        <w:t xml:space="preserve"> εργασίας, ειδικότητας</w:t>
      </w:r>
      <w:r w:rsidR="0013627B" w:rsidRPr="0013627B">
        <w:rPr>
          <w:rFonts w:cstheme="minorHAnsi"/>
          <w:lang w:val="el-GR"/>
        </w:rPr>
        <w:t xml:space="preserve"> Λογοθεραπευτή/</w:t>
      </w:r>
      <w:proofErr w:type="spellStart"/>
      <w:r w:rsidR="0013627B" w:rsidRPr="0013627B">
        <w:rPr>
          <w:rFonts w:cstheme="minorHAnsi"/>
          <w:lang w:val="el-GR"/>
        </w:rPr>
        <w:t>τριας</w:t>
      </w:r>
      <w:proofErr w:type="spellEnd"/>
      <w:r w:rsidR="0013627B" w:rsidRPr="0013627B">
        <w:rPr>
          <w:rFonts w:cstheme="minorHAnsi"/>
          <w:lang w:val="el-GR"/>
        </w:rPr>
        <w:t xml:space="preserve"> στη Δομή Θράκης, για την Κινητή Μονάδα Ψυχικής Υγείας Έβρου με κλιμάκια και στο </w:t>
      </w:r>
      <w:proofErr w:type="spellStart"/>
      <w:r w:rsidR="0013627B" w:rsidRPr="0013627B">
        <w:rPr>
          <w:rFonts w:cstheme="minorHAnsi"/>
          <w:lang w:val="el-GR"/>
        </w:rPr>
        <w:t>Ν.Ροδόπης</w:t>
      </w:r>
      <w:proofErr w:type="spellEnd"/>
      <w:r w:rsidR="0013627B" w:rsidRPr="0013627B">
        <w:rPr>
          <w:rFonts w:cstheme="minorHAnsi"/>
          <w:lang w:val="el-GR"/>
        </w:rPr>
        <w:t xml:space="preserve"> – Η θέση αφορά το κλιμάκιο Κομοτηνής</w:t>
      </w:r>
      <w:r w:rsidR="00C206BF">
        <w:rPr>
          <w:rFonts w:cstheme="minorHAnsi"/>
          <w:lang w:val="el-GR"/>
        </w:rPr>
        <w:t>.</w:t>
      </w:r>
    </w:p>
    <w:p w14:paraId="73D83CE7" w14:textId="6787DF6D" w:rsidR="00DF52DE" w:rsidRPr="006B3234" w:rsidRDefault="00DF52DE" w:rsidP="0013627B">
      <w:pPr>
        <w:spacing w:before="16" w:after="120" w:line="257" w:lineRule="auto"/>
        <w:ind w:left="268" w:right="252"/>
        <w:rPr>
          <w:rFonts w:ascii="Calibri" w:hAnsi="Calibri"/>
          <w:sz w:val="20"/>
          <w:lang w:val="el-GR"/>
        </w:rPr>
      </w:pPr>
      <w:r w:rsidRPr="0013627B">
        <w:rPr>
          <w:rFonts w:ascii="Calibri" w:hAnsi="Calibri"/>
          <w:sz w:val="20"/>
          <w:lang w:val="el-GR"/>
        </w:rPr>
        <w:t>ΗΜΕΡΟΜΗΝΙΑ……/……/202</w:t>
      </w:r>
      <w:r w:rsidR="00B60A7A" w:rsidRPr="0013627B">
        <w:rPr>
          <w:rFonts w:ascii="Calibri" w:hAnsi="Calibri"/>
          <w:sz w:val="20"/>
          <w:lang w:val="el-GR"/>
        </w:rPr>
        <w:t>5</w:t>
      </w:r>
      <w:r w:rsidRPr="0013627B">
        <w:rPr>
          <w:rFonts w:ascii="Calibri" w:hAnsi="Calibri"/>
          <w:sz w:val="20"/>
          <w:lang w:val="el-GR"/>
        </w:rPr>
        <w:t xml:space="preserve">  .ΑΡ. ΠΡΩΤ…………….………(συμπληρώνεται</w:t>
      </w:r>
      <w:r w:rsidRPr="006B3234">
        <w:rPr>
          <w:rFonts w:ascii="Calibri" w:hAnsi="Calibri"/>
          <w:sz w:val="20"/>
          <w:lang w:val="el-GR"/>
        </w:rPr>
        <w:t xml:space="preserve">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313974" w14:paraId="664762A6"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49A551FE" w14:textId="77777777"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14:paraId="366FD665"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BA0714A" w14:textId="21D8276F"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5270ECE"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14:paraId="119B2673"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7B80A732" w14:textId="5EA4E0D1" w:rsidR="00DF52DE" w:rsidRPr="00A90665"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r w:rsidR="00A90665">
              <w:rPr>
                <w:rFonts w:ascii="Calibri" w:hAnsi="Calibri"/>
                <w:sz w:val="20"/>
                <w:szCs w:val="20"/>
              </w:rPr>
              <w:t xml:space="preserve">                                                                                </w:t>
            </w:r>
            <w:r w:rsidR="00A90665">
              <w:rPr>
                <w:rFonts w:ascii="Calibri" w:hAnsi="Calibri"/>
                <w:sz w:val="20"/>
                <w:szCs w:val="20"/>
                <w:lang w:val="el-GR"/>
              </w:rPr>
              <w:t xml:space="preserve"> ΠΟΛΗ:</w:t>
            </w:r>
          </w:p>
        </w:tc>
      </w:tr>
      <w:tr w:rsidR="00DF52DE" w:rsidRPr="00313974" w14:paraId="66604287"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081EB1DE"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1C9A4BF2"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14:paraId="1B432C67"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15E5170D"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10B217AE"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14:paraId="7B0B3C1D" w14:textId="77777777"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2C7F3109"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790E166C"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60678870"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2688ED3A"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E01A46E"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500E1269"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46E52920"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348F2E6D"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7EEA2C64"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78B5F442"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7687299"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D0143B3" w14:textId="77777777" w:rsidR="00DF52DE" w:rsidRPr="001B2953" w:rsidRDefault="00DF52DE" w:rsidP="00A75866">
            <w:pPr>
              <w:spacing w:after="120"/>
              <w:rPr>
                <w:rFonts w:ascii="Calibri" w:hAnsi="Calibri"/>
              </w:rPr>
            </w:pPr>
          </w:p>
        </w:tc>
      </w:tr>
      <w:tr w:rsidR="00DF52DE" w:rsidRPr="001B2953" w14:paraId="118FAFB1"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73F4E3EF"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4D94DF3"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F901C25"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0694B27A" w14:textId="77777777" w:rsidR="00DF52DE" w:rsidRPr="001B2953" w:rsidRDefault="00DF52DE" w:rsidP="00A75866">
            <w:pPr>
              <w:spacing w:after="120"/>
              <w:rPr>
                <w:rFonts w:ascii="Calibri" w:hAnsi="Calibri"/>
              </w:rPr>
            </w:pPr>
          </w:p>
        </w:tc>
      </w:tr>
    </w:tbl>
    <w:p w14:paraId="5053C3B6" w14:textId="77777777" w:rsidR="00DF52DE" w:rsidRPr="005715A7" w:rsidRDefault="00DF52DE" w:rsidP="00DF52DE">
      <w:pPr>
        <w:rPr>
          <w:rFonts w:ascii="Calibri" w:hAnsi="Calibri"/>
          <w:vanish/>
          <w:sz w:val="16"/>
          <w:szCs w:val="16"/>
        </w:rPr>
      </w:pPr>
    </w:p>
    <w:p w14:paraId="3887EF9D"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6CBECAF3"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2003359"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F54CE0" w14:paraId="433F0DB5"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6E7CC283" w14:textId="77777777"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14:paraId="1F0F2CE0"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64FDA4CE"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71A85AAF"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2ABE255"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7716D355"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41B658C4"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0B783ED5"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729B0F2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4394965"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44C16E20"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BAA919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99F86F9"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809DEBE"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DB2E229" w14:textId="77777777" w:rsidR="00DF52DE" w:rsidRPr="001B2953" w:rsidRDefault="00DF52DE" w:rsidP="00A75866">
            <w:pPr>
              <w:rPr>
                <w:rFonts w:ascii="Calibri" w:hAnsi="Calibri"/>
              </w:rPr>
            </w:pPr>
          </w:p>
        </w:tc>
      </w:tr>
      <w:tr w:rsidR="00DF52DE" w:rsidRPr="001B2953" w14:paraId="2041487C"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1A0C686"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FECD2A1"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B593D0F"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98848BC"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C5B176F"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D9ECD93" w14:textId="77777777" w:rsidR="00DF52DE" w:rsidRPr="001B2953" w:rsidRDefault="00DF52DE" w:rsidP="00A75866">
            <w:pPr>
              <w:rPr>
                <w:rFonts w:ascii="Calibri" w:hAnsi="Calibri"/>
              </w:rPr>
            </w:pPr>
          </w:p>
        </w:tc>
      </w:tr>
      <w:tr w:rsidR="00DF52DE" w:rsidRPr="001B2953" w14:paraId="39A29FB8"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3868CD9"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BD62577"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1682EC1"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4D68ADD"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59A1794"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38753B2" w14:textId="77777777" w:rsidR="00DF52DE" w:rsidRPr="001B2953" w:rsidRDefault="00DF52DE" w:rsidP="00A75866">
            <w:pPr>
              <w:rPr>
                <w:rFonts w:ascii="Calibri" w:hAnsi="Calibri"/>
              </w:rPr>
            </w:pPr>
          </w:p>
        </w:tc>
      </w:tr>
    </w:tbl>
    <w:p w14:paraId="2ED61755"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3C60C1D0"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6649E846"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F54CE0" w14:paraId="558F3AA5"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66F8101E"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4366287A"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72C9AD6C"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3E0EEE23"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5DD28FC0"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71E1AD30"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79BDEE9D"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0677F7B2"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6A96BFA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12BAEBB"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43DB10A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61BA765"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DF1B2C5"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C640AAE"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4FA8A42" w14:textId="77777777" w:rsidR="00DF52DE" w:rsidRPr="001B2953" w:rsidRDefault="00DF52DE" w:rsidP="00A75866">
            <w:pPr>
              <w:rPr>
                <w:rFonts w:ascii="Calibri" w:hAnsi="Calibri"/>
              </w:rPr>
            </w:pPr>
          </w:p>
        </w:tc>
      </w:tr>
      <w:tr w:rsidR="00DF52DE" w:rsidRPr="001B2953" w14:paraId="3F9D408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443FE14"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F7721E1"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85B7BB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8A53607"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51686A1"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C37B165" w14:textId="77777777" w:rsidR="00DF52DE" w:rsidRPr="001B2953" w:rsidRDefault="00DF52DE" w:rsidP="00A75866">
            <w:pPr>
              <w:rPr>
                <w:rFonts w:ascii="Calibri" w:hAnsi="Calibri"/>
              </w:rPr>
            </w:pPr>
          </w:p>
        </w:tc>
      </w:tr>
      <w:tr w:rsidR="00DF52DE" w:rsidRPr="001B2953" w14:paraId="7834DE87"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EC1C79A"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3B130DC7"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50452EC"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1EE1A72"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6798B23"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FDBA425" w14:textId="77777777" w:rsidR="00DF52DE" w:rsidRPr="001B2953" w:rsidRDefault="00DF52DE" w:rsidP="00A75866">
            <w:pPr>
              <w:rPr>
                <w:rFonts w:ascii="Calibri" w:hAnsi="Calibri"/>
              </w:rPr>
            </w:pPr>
          </w:p>
        </w:tc>
      </w:tr>
    </w:tbl>
    <w:p w14:paraId="1F49DF00"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6FFCC383"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lastRenderedPageBreak/>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4EE5617D"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50D9DDA3"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51189F43"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38A2C081"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56BFF5AB" w14:textId="77777777" w:rsidR="00DF52DE" w:rsidRPr="00C64B0B" w:rsidRDefault="00DF52DE" w:rsidP="00DF52DE">
      <w:pPr>
        <w:pStyle w:val="a7"/>
        <w:spacing w:after="0"/>
        <w:ind w:left="-142" w:right="141"/>
        <w:rPr>
          <w:rFonts w:asciiTheme="minorHAnsi" w:hAnsiTheme="minorHAnsi" w:cstheme="minorHAnsi"/>
          <w:bCs/>
          <w:lang w:val="el-GR"/>
        </w:rPr>
      </w:pPr>
    </w:p>
    <w:p w14:paraId="1D40950A"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51A25408"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5FD66FF1" w14:textId="77777777" w:rsidTr="00DF52DE">
        <w:trPr>
          <w:trHeight w:val="311"/>
        </w:trPr>
        <w:tc>
          <w:tcPr>
            <w:tcW w:w="676" w:type="dxa"/>
          </w:tcPr>
          <w:p w14:paraId="5B7EA7F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24FED8F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07B3ED4" w14:textId="77777777" w:rsidTr="00DF52DE">
        <w:tc>
          <w:tcPr>
            <w:tcW w:w="676" w:type="dxa"/>
          </w:tcPr>
          <w:p w14:paraId="40916630"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250A200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6AA39E0" w14:textId="77777777" w:rsidTr="00DF52DE">
        <w:tc>
          <w:tcPr>
            <w:tcW w:w="676" w:type="dxa"/>
          </w:tcPr>
          <w:p w14:paraId="63260AC7"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4578643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793F44F" w14:textId="77777777" w:rsidTr="00DF52DE">
        <w:tc>
          <w:tcPr>
            <w:tcW w:w="676" w:type="dxa"/>
          </w:tcPr>
          <w:p w14:paraId="3B7B0551"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7987BE1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B882C4C" w14:textId="77777777" w:rsidTr="00DF52DE">
        <w:tc>
          <w:tcPr>
            <w:tcW w:w="676" w:type="dxa"/>
          </w:tcPr>
          <w:p w14:paraId="32105C08"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38A776D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C4DB368" w14:textId="77777777" w:rsidTr="00DF52DE">
        <w:tc>
          <w:tcPr>
            <w:tcW w:w="676" w:type="dxa"/>
          </w:tcPr>
          <w:p w14:paraId="0218069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6EC0FA42"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CA26930" w14:textId="77777777" w:rsidTr="00DF52DE">
        <w:tc>
          <w:tcPr>
            <w:tcW w:w="676" w:type="dxa"/>
          </w:tcPr>
          <w:p w14:paraId="4BE8903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33F2974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901A386" w14:textId="77777777" w:rsidTr="00DF52DE">
        <w:tc>
          <w:tcPr>
            <w:tcW w:w="676" w:type="dxa"/>
          </w:tcPr>
          <w:p w14:paraId="7DAA53F0"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0A6327F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2EB259D9" w14:textId="77777777" w:rsidTr="00DF52DE">
        <w:tc>
          <w:tcPr>
            <w:tcW w:w="676" w:type="dxa"/>
          </w:tcPr>
          <w:p w14:paraId="6EEB0F4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4AB5776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6AA0E21" w14:textId="77777777" w:rsidTr="00DF52DE">
        <w:tc>
          <w:tcPr>
            <w:tcW w:w="676" w:type="dxa"/>
          </w:tcPr>
          <w:p w14:paraId="0B2DB2DA"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7333009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44ECABE1" w14:textId="77777777" w:rsidR="00DF52DE" w:rsidRDefault="00DF52DE" w:rsidP="00DF52DE">
      <w:pPr>
        <w:pStyle w:val="a7"/>
        <w:spacing w:before="120" w:after="180"/>
        <w:ind w:left="-142" w:right="141"/>
        <w:rPr>
          <w:rFonts w:asciiTheme="minorHAnsi" w:hAnsiTheme="minorHAnsi" w:cstheme="minorHAnsi"/>
          <w:bCs/>
          <w:lang w:val="el-GR"/>
        </w:rPr>
      </w:pPr>
    </w:p>
    <w:p w14:paraId="468AB0CD"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B60A7A">
        <w:rPr>
          <w:rFonts w:asciiTheme="minorHAnsi" w:hAnsiTheme="minorHAnsi" w:cstheme="minorHAnsi"/>
          <w:bCs/>
          <w:sz w:val="22"/>
          <w:szCs w:val="22"/>
          <w:lang w:val="el-GR"/>
        </w:rPr>
        <w:t>5</w:t>
      </w:r>
    </w:p>
    <w:p w14:paraId="51AD8F0C"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4691" w14:textId="77777777" w:rsidR="005E3E77" w:rsidRDefault="005E3E77" w:rsidP="00C04986">
      <w:pPr>
        <w:spacing w:after="0" w:line="240" w:lineRule="auto"/>
      </w:pPr>
      <w:r>
        <w:separator/>
      </w:r>
    </w:p>
  </w:endnote>
  <w:endnote w:type="continuationSeparator" w:id="0">
    <w:p w14:paraId="165E07E0" w14:textId="77777777" w:rsidR="005E3E77" w:rsidRDefault="005E3E77"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86AC" w14:textId="073325C4" w:rsidR="00C04986" w:rsidRPr="000A4011" w:rsidRDefault="004F0D07" w:rsidP="000979DD">
    <w:pPr>
      <w:pStyle w:val="a4"/>
      <w:jc w:val="center"/>
      <w:rPr>
        <w:sz w:val="24"/>
        <w:szCs w:val="24"/>
        <w:lang w:val="el-GR"/>
      </w:rPr>
    </w:pPr>
    <w:r w:rsidRPr="00C206BF">
      <w:rPr>
        <w:noProof/>
        <w:sz w:val="24"/>
        <w:szCs w:val="24"/>
        <w:lang w:val="el-GR" w:eastAsia="el-GR"/>
      </w:rPr>
      <mc:AlternateContent>
        <mc:Choice Requires="wps">
          <w:drawing>
            <wp:anchor distT="4294967292" distB="4294967292" distL="114300" distR="114300" simplePos="0" relativeHeight="251659264" behindDoc="0" locked="0" layoutInCell="1" allowOverlap="1" wp14:anchorId="7AC88D99" wp14:editId="6DDB9E6F">
              <wp:simplePos x="0" y="0"/>
              <wp:positionH relativeFrom="column">
                <wp:posOffset>-952500</wp:posOffset>
              </wp:positionH>
              <wp:positionV relativeFrom="paragraph">
                <wp:posOffset>-162561</wp:posOffset>
              </wp:positionV>
              <wp:extent cx="7829550" cy="0"/>
              <wp:effectExtent l="0" t="19050" r="0" b="0"/>
              <wp:wrapNone/>
              <wp:docPr id="801688143"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38C69" id="Ευθεία γραμμή σύνδεσης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mc:Fallback>
      </mc:AlternateContent>
    </w:r>
    <w:r w:rsidR="00E54117" w:rsidRPr="00C206BF">
      <w:rPr>
        <w:noProof/>
        <w:sz w:val="24"/>
        <w:szCs w:val="24"/>
        <w:lang w:val="el-GR"/>
      </w:rPr>
      <w:t>Λεονταρίδου 2</w:t>
    </w:r>
    <w:r w:rsidR="000A4011" w:rsidRPr="00C206BF">
      <w:rPr>
        <w:noProof/>
        <w:sz w:val="24"/>
        <w:szCs w:val="24"/>
        <w:lang w:val="el-GR"/>
      </w:rPr>
      <w:t>,</w:t>
    </w:r>
    <w:r w:rsidR="0014425A" w:rsidRPr="00C206BF">
      <w:rPr>
        <w:noProof/>
        <w:sz w:val="24"/>
        <w:szCs w:val="24"/>
        <w:lang w:val="el-GR"/>
      </w:rPr>
      <w:t xml:space="preserve"> Τ.Κ. </w:t>
    </w:r>
    <w:r w:rsidR="00E54117" w:rsidRPr="00C206BF">
      <w:rPr>
        <w:noProof/>
        <w:sz w:val="24"/>
        <w:szCs w:val="24"/>
        <w:lang w:val="el-GR"/>
      </w:rPr>
      <w:t>68</w:t>
    </w:r>
    <w:r w:rsidR="0014425A" w:rsidRPr="00C206BF">
      <w:rPr>
        <w:noProof/>
        <w:sz w:val="24"/>
        <w:szCs w:val="24"/>
        <w:lang w:val="el-GR"/>
      </w:rPr>
      <w:t xml:space="preserve"> 1</w:t>
    </w:r>
    <w:r w:rsidR="00E54117" w:rsidRPr="00C206BF">
      <w:rPr>
        <w:noProof/>
        <w:sz w:val="24"/>
        <w:szCs w:val="24"/>
        <w:lang w:val="el-GR"/>
      </w:rPr>
      <w:t>31</w:t>
    </w:r>
    <w:r w:rsidR="0014425A" w:rsidRPr="00C206BF">
      <w:rPr>
        <w:noProof/>
        <w:sz w:val="24"/>
        <w:szCs w:val="24"/>
        <w:lang w:val="el-GR"/>
      </w:rPr>
      <w:t xml:space="preserve">, </w:t>
    </w:r>
    <w:r w:rsidR="00E54117" w:rsidRPr="00C206BF">
      <w:rPr>
        <w:noProof/>
        <w:sz w:val="24"/>
        <w:szCs w:val="24"/>
        <w:lang w:val="el-GR"/>
      </w:rPr>
      <w:t>Αλεξανδρούπ</w:t>
    </w:r>
    <w:r w:rsidR="00C206BF" w:rsidRPr="00C206BF">
      <w:rPr>
        <w:noProof/>
        <w:sz w:val="24"/>
        <w:szCs w:val="24"/>
        <w:lang w:val="el-GR"/>
      </w:rPr>
      <w:t>ο</w:t>
    </w:r>
    <w:r w:rsidR="00E54117" w:rsidRPr="00C206BF">
      <w:rPr>
        <w:noProof/>
        <w:sz w:val="24"/>
        <w:szCs w:val="24"/>
        <w:lang w:val="el-GR"/>
      </w:rPr>
      <w:t>λη</w:t>
    </w:r>
    <w:r w:rsidR="00C04986" w:rsidRPr="00C206BF">
      <w:rPr>
        <w:sz w:val="24"/>
        <w:szCs w:val="24"/>
        <w:lang w:val="el-GR"/>
      </w:rPr>
      <w:t>| Τ</w:t>
    </w:r>
    <w:r w:rsidR="000A4011" w:rsidRPr="00C206BF">
      <w:rPr>
        <w:sz w:val="24"/>
        <w:szCs w:val="24"/>
        <w:lang w:val="el-GR"/>
      </w:rPr>
      <w:t>.</w:t>
    </w:r>
    <w:r w:rsidR="00285B50" w:rsidRPr="00C206BF">
      <w:rPr>
        <w:sz w:val="24"/>
        <w:szCs w:val="24"/>
        <w:lang w:val="el-GR"/>
      </w:rPr>
      <w:t xml:space="preserve"> </w:t>
    </w:r>
    <w:r w:rsidR="0014425A" w:rsidRPr="00C206BF">
      <w:rPr>
        <w:sz w:val="24"/>
        <w:szCs w:val="24"/>
        <w:lang w:val="el-GR"/>
      </w:rPr>
      <w:t>2</w:t>
    </w:r>
    <w:r w:rsidR="00E54117" w:rsidRPr="00C206BF">
      <w:rPr>
        <w:sz w:val="24"/>
        <w:szCs w:val="24"/>
        <w:lang w:val="el-GR"/>
      </w:rPr>
      <w:t>5510</w:t>
    </w:r>
    <w:r w:rsidR="000A4011" w:rsidRPr="00C206BF">
      <w:rPr>
        <w:sz w:val="24"/>
        <w:szCs w:val="24"/>
        <w:lang w:val="el-GR"/>
      </w:rPr>
      <w:t xml:space="preserve"> 2</w:t>
    </w:r>
    <w:r w:rsidR="00E54117" w:rsidRPr="00C206BF">
      <w:rPr>
        <w:sz w:val="24"/>
        <w:szCs w:val="24"/>
        <w:lang w:val="el-GR"/>
      </w:rPr>
      <w:t>0656</w:t>
    </w:r>
  </w:p>
  <w:p w14:paraId="0BF14D94" w14:textId="0E899475" w:rsidR="00C04986" w:rsidRDefault="00C04986" w:rsidP="000979DD">
    <w:pPr>
      <w:pStyle w:val="a4"/>
      <w:jc w:val="center"/>
      <w:rPr>
        <w:sz w:val="24"/>
        <w:szCs w:val="24"/>
      </w:rPr>
    </w:pPr>
    <w:r w:rsidRPr="00C04986">
      <w:rPr>
        <w:sz w:val="24"/>
        <w:szCs w:val="24"/>
      </w:rPr>
      <w:t xml:space="preserve">E-mail </w:t>
    </w:r>
    <w:r w:rsidR="00381E36">
      <w:rPr>
        <w:sz w:val="24"/>
        <w:szCs w:val="24"/>
      </w:rPr>
      <w:t>evrosrodopi</w:t>
    </w:r>
    <w:r w:rsidR="00285B50">
      <w:rPr>
        <w:sz w:val="24"/>
        <w:szCs w:val="24"/>
      </w:rPr>
      <w:t>@</w:t>
    </w:r>
    <w:r w:rsidR="00381E36">
      <w:rPr>
        <w:sz w:val="24"/>
        <w:szCs w:val="24"/>
      </w:rPr>
      <w:t>ekpse</w:t>
    </w:r>
    <w:r w:rsidR="00285B50">
      <w:rPr>
        <w:sz w:val="24"/>
        <w:szCs w:val="24"/>
      </w:rPr>
      <w:t>.gr</w:t>
    </w:r>
    <w:r w:rsidRPr="00C04986">
      <w:rPr>
        <w:sz w:val="24"/>
        <w:szCs w:val="24"/>
      </w:rPr>
      <w:t xml:space="preserve"> | www.ekpse.gr | Facebook.com/</w:t>
    </w:r>
    <w:proofErr w:type="spellStart"/>
    <w:r w:rsidRPr="00C04986">
      <w:rPr>
        <w:sz w:val="24"/>
        <w:szCs w:val="24"/>
      </w:rPr>
      <w:t>ekpse</w:t>
    </w:r>
    <w:proofErr w:type="spellEnd"/>
  </w:p>
  <w:p w14:paraId="4339D91E" w14:textId="77777777" w:rsidR="000979DD" w:rsidRPr="00C04986"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C444" w14:textId="77777777" w:rsidR="005E3E77" w:rsidRDefault="005E3E77" w:rsidP="00C04986">
      <w:pPr>
        <w:spacing w:after="0" w:line="240" w:lineRule="auto"/>
      </w:pPr>
      <w:r>
        <w:separator/>
      </w:r>
    </w:p>
  </w:footnote>
  <w:footnote w:type="continuationSeparator" w:id="0">
    <w:p w14:paraId="573958A8" w14:textId="77777777" w:rsidR="005E3E77" w:rsidRDefault="005E3E77"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1EA" w14:textId="77777777" w:rsidR="00C04986" w:rsidRDefault="00C04986" w:rsidP="00C04986">
    <w:pPr>
      <w:pStyle w:val="a3"/>
      <w:jc w:val="center"/>
    </w:pPr>
    <w:r>
      <w:rPr>
        <w:noProof/>
        <w:lang w:val="el-GR" w:eastAsia="el-GR"/>
      </w:rPr>
      <w:drawing>
        <wp:inline distT="0" distB="0" distL="0" distR="0" wp14:anchorId="5F1D14CB" wp14:editId="79B39E30">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91616"/>
    <w:multiLevelType w:val="hybridMultilevel"/>
    <w:tmpl w:val="09EE7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25D4B22"/>
    <w:multiLevelType w:val="hybridMultilevel"/>
    <w:tmpl w:val="F50EC516"/>
    <w:lvl w:ilvl="0" w:tplc="8F5C29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43D3E"/>
    <w:multiLevelType w:val="hybridMultilevel"/>
    <w:tmpl w:val="582862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5D3ED8"/>
    <w:multiLevelType w:val="hybridMultilevel"/>
    <w:tmpl w:val="6DC0B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0304153">
    <w:abstractNumId w:val="2"/>
  </w:num>
  <w:num w:numId="2" w16cid:durableId="869563041">
    <w:abstractNumId w:val="5"/>
  </w:num>
  <w:num w:numId="3" w16cid:durableId="866137885">
    <w:abstractNumId w:val="4"/>
  </w:num>
  <w:num w:numId="4" w16cid:durableId="687294001">
    <w:abstractNumId w:val="3"/>
  </w:num>
  <w:num w:numId="5" w16cid:durableId="2049837195">
    <w:abstractNumId w:val="1"/>
  </w:num>
  <w:num w:numId="6" w16cid:durableId="391855797">
    <w:abstractNumId w:val="0"/>
  </w:num>
  <w:num w:numId="7" w16cid:durableId="1912933694">
    <w:abstractNumId w:val="7"/>
  </w:num>
  <w:num w:numId="8" w16cid:durableId="177625489">
    <w:abstractNumId w:val="6"/>
  </w:num>
  <w:num w:numId="9" w16cid:durableId="230624703">
    <w:abstractNumId w:val="11"/>
  </w:num>
  <w:num w:numId="10" w16cid:durableId="182013711">
    <w:abstractNumId w:val="9"/>
  </w:num>
  <w:num w:numId="11" w16cid:durableId="1751728140">
    <w:abstractNumId w:val="8"/>
  </w:num>
  <w:num w:numId="12" w16cid:durableId="432480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44673"/>
    <w:rsid w:val="000979DD"/>
    <w:rsid w:val="000A4011"/>
    <w:rsid w:val="000A7DD6"/>
    <w:rsid w:val="000C6FDC"/>
    <w:rsid w:val="000C7C25"/>
    <w:rsid w:val="000E0B3C"/>
    <w:rsid w:val="000E257C"/>
    <w:rsid w:val="000F1DFF"/>
    <w:rsid w:val="000F375D"/>
    <w:rsid w:val="001028F5"/>
    <w:rsid w:val="001057D9"/>
    <w:rsid w:val="0013627B"/>
    <w:rsid w:val="00143CCB"/>
    <w:rsid w:val="0014425A"/>
    <w:rsid w:val="001467A0"/>
    <w:rsid w:val="00155F62"/>
    <w:rsid w:val="00161E5E"/>
    <w:rsid w:val="00165EE9"/>
    <w:rsid w:val="00180140"/>
    <w:rsid w:val="00184583"/>
    <w:rsid w:val="001929DC"/>
    <w:rsid w:val="001A6A5F"/>
    <w:rsid w:val="001E3390"/>
    <w:rsid w:val="001E646C"/>
    <w:rsid w:val="001F2BA2"/>
    <w:rsid w:val="00200702"/>
    <w:rsid w:val="002203FE"/>
    <w:rsid w:val="002270BA"/>
    <w:rsid w:val="002367DF"/>
    <w:rsid w:val="00240D6C"/>
    <w:rsid w:val="002472C6"/>
    <w:rsid w:val="0025455D"/>
    <w:rsid w:val="00262A3A"/>
    <w:rsid w:val="0027710C"/>
    <w:rsid w:val="00281A07"/>
    <w:rsid w:val="00285B50"/>
    <w:rsid w:val="00285BA3"/>
    <w:rsid w:val="00294EB7"/>
    <w:rsid w:val="002A5F9D"/>
    <w:rsid w:val="002D4CFA"/>
    <w:rsid w:val="002D5685"/>
    <w:rsid w:val="002D5AC8"/>
    <w:rsid w:val="002D6E2E"/>
    <w:rsid w:val="002E65EA"/>
    <w:rsid w:val="00313974"/>
    <w:rsid w:val="003418B2"/>
    <w:rsid w:val="00350130"/>
    <w:rsid w:val="003558AC"/>
    <w:rsid w:val="0036033C"/>
    <w:rsid w:val="0036130B"/>
    <w:rsid w:val="003667A2"/>
    <w:rsid w:val="00376A26"/>
    <w:rsid w:val="00381E36"/>
    <w:rsid w:val="003A336A"/>
    <w:rsid w:val="003B6AEE"/>
    <w:rsid w:val="003D339E"/>
    <w:rsid w:val="003E4DCB"/>
    <w:rsid w:val="003F0624"/>
    <w:rsid w:val="00400BBD"/>
    <w:rsid w:val="004110D3"/>
    <w:rsid w:val="00413331"/>
    <w:rsid w:val="00423050"/>
    <w:rsid w:val="00426199"/>
    <w:rsid w:val="00440C2E"/>
    <w:rsid w:val="00461EDC"/>
    <w:rsid w:val="00487B8A"/>
    <w:rsid w:val="004A2A39"/>
    <w:rsid w:val="004C7E6F"/>
    <w:rsid w:val="004D5E4C"/>
    <w:rsid w:val="004F0D07"/>
    <w:rsid w:val="004F4D57"/>
    <w:rsid w:val="00503224"/>
    <w:rsid w:val="00507273"/>
    <w:rsid w:val="005129D2"/>
    <w:rsid w:val="00524340"/>
    <w:rsid w:val="00535F5F"/>
    <w:rsid w:val="00547D1F"/>
    <w:rsid w:val="0056444A"/>
    <w:rsid w:val="00565610"/>
    <w:rsid w:val="005744DA"/>
    <w:rsid w:val="00590BF6"/>
    <w:rsid w:val="00590FEF"/>
    <w:rsid w:val="005A2926"/>
    <w:rsid w:val="005A437F"/>
    <w:rsid w:val="005C1455"/>
    <w:rsid w:val="005C6A2A"/>
    <w:rsid w:val="005D03B5"/>
    <w:rsid w:val="005E3E77"/>
    <w:rsid w:val="005E5090"/>
    <w:rsid w:val="00604371"/>
    <w:rsid w:val="006128AF"/>
    <w:rsid w:val="00617F9B"/>
    <w:rsid w:val="006369E3"/>
    <w:rsid w:val="006A26EE"/>
    <w:rsid w:val="006B3234"/>
    <w:rsid w:val="006C28FA"/>
    <w:rsid w:val="006C40DC"/>
    <w:rsid w:val="006E43FE"/>
    <w:rsid w:val="006F3262"/>
    <w:rsid w:val="00704D7B"/>
    <w:rsid w:val="007236B7"/>
    <w:rsid w:val="00751112"/>
    <w:rsid w:val="007618D8"/>
    <w:rsid w:val="0076448F"/>
    <w:rsid w:val="007A0059"/>
    <w:rsid w:val="007A3714"/>
    <w:rsid w:val="007A3E1D"/>
    <w:rsid w:val="007A71AC"/>
    <w:rsid w:val="008049B7"/>
    <w:rsid w:val="00810984"/>
    <w:rsid w:val="00813934"/>
    <w:rsid w:val="008152F3"/>
    <w:rsid w:val="00822ADB"/>
    <w:rsid w:val="008309E2"/>
    <w:rsid w:val="00831453"/>
    <w:rsid w:val="008540DB"/>
    <w:rsid w:val="0089183A"/>
    <w:rsid w:val="008A48A2"/>
    <w:rsid w:val="008D0D41"/>
    <w:rsid w:val="008D5384"/>
    <w:rsid w:val="008E6785"/>
    <w:rsid w:val="008F752B"/>
    <w:rsid w:val="009035EB"/>
    <w:rsid w:val="009041F2"/>
    <w:rsid w:val="009251FC"/>
    <w:rsid w:val="00935F49"/>
    <w:rsid w:val="009361F6"/>
    <w:rsid w:val="00941B1B"/>
    <w:rsid w:val="00970380"/>
    <w:rsid w:val="009734AA"/>
    <w:rsid w:val="009923B6"/>
    <w:rsid w:val="00994E99"/>
    <w:rsid w:val="009A3F10"/>
    <w:rsid w:val="009C0654"/>
    <w:rsid w:val="009C5498"/>
    <w:rsid w:val="009E46D3"/>
    <w:rsid w:val="00A17936"/>
    <w:rsid w:val="00A37BE1"/>
    <w:rsid w:val="00A63BCA"/>
    <w:rsid w:val="00A670B7"/>
    <w:rsid w:val="00A752DC"/>
    <w:rsid w:val="00A90665"/>
    <w:rsid w:val="00A935F6"/>
    <w:rsid w:val="00A95E2B"/>
    <w:rsid w:val="00AD47A6"/>
    <w:rsid w:val="00AD540B"/>
    <w:rsid w:val="00AE52CF"/>
    <w:rsid w:val="00B035BC"/>
    <w:rsid w:val="00B1328B"/>
    <w:rsid w:val="00B42D1E"/>
    <w:rsid w:val="00B60A7A"/>
    <w:rsid w:val="00B611E1"/>
    <w:rsid w:val="00B62DE5"/>
    <w:rsid w:val="00B658FB"/>
    <w:rsid w:val="00B736D1"/>
    <w:rsid w:val="00B80E8F"/>
    <w:rsid w:val="00BA4299"/>
    <w:rsid w:val="00BB33E9"/>
    <w:rsid w:val="00BB5A4D"/>
    <w:rsid w:val="00BB6669"/>
    <w:rsid w:val="00BC1F5D"/>
    <w:rsid w:val="00BC7FCE"/>
    <w:rsid w:val="00BD1F78"/>
    <w:rsid w:val="00BD3089"/>
    <w:rsid w:val="00BE00EF"/>
    <w:rsid w:val="00BE7241"/>
    <w:rsid w:val="00C04986"/>
    <w:rsid w:val="00C116E0"/>
    <w:rsid w:val="00C206BF"/>
    <w:rsid w:val="00C41A77"/>
    <w:rsid w:val="00C434A3"/>
    <w:rsid w:val="00C746BF"/>
    <w:rsid w:val="00C756C4"/>
    <w:rsid w:val="00C76249"/>
    <w:rsid w:val="00C7629D"/>
    <w:rsid w:val="00CA13B1"/>
    <w:rsid w:val="00CB26FB"/>
    <w:rsid w:val="00CC710F"/>
    <w:rsid w:val="00CE3321"/>
    <w:rsid w:val="00CE5EBE"/>
    <w:rsid w:val="00D044CE"/>
    <w:rsid w:val="00D104B5"/>
    <w:rsid w:val="00D13425"/>
    <w:rsid w:val="00D33587"/>
    <w:rsid w:val="00D43B12"/>
    <w:rsid w:val="00D472ED"/>
    <w:rsid w:val="00D66533"/>
    <w:rsid w:val="00D91414"/>
    <w:rsid w:val="00DA0183"/>
    <w:rsid w:val="00DA307F"/>
    <w:rsid w:val="00DA5DB3"/>
    <w:rsid w:val="00DA7180"/>
    <w:rsid w:val="00DA7EC1"/>
    <w:rsid w:val="00DB2973"/>
    <w:rsid w:val="00DF02A4"/>
    <w:rsid w:val="00DF52DE"/>
    <w:rsid w:val="00E13D19"/>
    <w:rsid w:val="00E437A0"/>
    <w:rsid w:val="00E50B36"/>
    <w:rsid w:val="00E54117"/>
    <w:rsid w:val="00E72EF2"/>
    <w:rsid w:val="00E768A5"/>
    <w:rsid w:val="00E826B6"/>
    <w:rsid w:val="00E90F80"/>
    <w:rsid w:val="00EA3F9A"/>
    <w:rsid w:val="00EC1D04"/>
    <w:rsid w:val="00ED1A03"/>
    <w:rsid w:val="00ED7D44"/>
    <w:rsid w:val="00EF253D"/>
    <w:rsid w:val="00EF2623"/>
    <w:rsid w:val="00EF58F9"/>
    <w:rsid w:val="00F00F62"/>
    <w:rsid w:val="00F250C5"/>
    <w:rsid w:val="00F32589"/>
    <w:rsid w:val="00F47860"/>
    <w:rsid w:val="00F52C1A"/>
    <w:rsid w:val="00F54CE0"/>
    <w:rsid w:val="00F73756"/>
    <w:rsid w:val="00FC0917"/>
    <w:rsid w:val="00FE453C"/>
    <w:rsid w:val="00FF0F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233C"/>
  <w15:docId w15:val="{E92E1B41-659C-4B7F-8320-ABD881C2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1E3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4259-EB84-4147-B7F9-F83CE5B9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380</Words>
  <Characters>2053</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41</cp:revision>
  <cp:lastPrinted>2022-02-14T06:53:00Z</cp:lastPrinted>
  <dcterms:created xsi:type="dcterms:W3CDTF">2025-07-15T13:06:00Z</dcterms:created>
  <dcterms:modified xsi:type="dcterms:W3CDTF">2025-09-29T11:03:00Z</dcterms:modified>
</cp:coreProperties>
</file>